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0F" w:rsidRPr="0047320F" w:rsidRDefault="0047320F" w:rsidP="0047320F">
      <w:pPr>
        <w:shd w:val="clear" w:color="auto" w:fill="FFFFFF"/>
        <w:spacing w:after="0" w:line="240" w:lineRule="auto"/>
        <w:jc w:val="center"/>
        <w:outlineLvl w:val="2"/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</w:rPr>
      </w:pPr>
      <w:r w:rsidRPr="004732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v-SE"/>
        </w:rPr>
        <w:t>CỘNG HÒA XÃ HỘI CHỦ NGHĨA VIỆT NAM</w:t>
      </w:r>
    </w:p>
    <w:p w:rsidR="0047320F" w:rsidRPr="0047320F" w:rsidRDefault="0047320F" w:rsidP="0047320F">
      <w:pPr>
        <w:shd w:val="clear" w:color="auto" w:fill="FFFFFF"/>
        <w:spacing w:after="0" w:line="240" w:lineRule="auto"/>
        <w:jc w:val="center"/>
        <w:outlineLvl w:val="5"/>
        <w:rPr>
          <w:rFonts w:ascii="Helvetica" w:eastAsia="Times New Roman" w:hAnsi="Helvetica" w:cs="Helvetica"/>
          <w:b/>
          <w:bCs/>
          <w:color w:val="333333"/>
          <w:sz w:val="17"/>
          <w:szCs w:val="17"/>
        </w:rPr>
      </w:pPr>
      <w:r w:rsidRPr="0047320F">
        <w:rPr>
          <w:rFonts w:ascii="VNI-Times" w:eastAsia="Times New Roman" w:hAnsi="VNI-Times" w:cs="Helvetica"/>
          <w:b/>
          <w:bCs/>
          <w:noProof/>
          <w:color w:val="333333"/>
          <w:sz w:val="20"/>
          <w:szCs w:val="20"/>
        </w:rPr>
        <mc:AlternateContent>
          <mc:Choice Requires="wps">
            <w:drawing>
              <wp:inline distT="0" distB="0" distL="0" distR="0" wp14:anchorId="56C29905" wp14:editId="02753C12">
                <wp:extent cx="304800" cy="304800"/>
                <wp:effectExtent l="0" t="0" r="0" b="0"/>
                <wp:docPr id="20" name="AutoShape 1" descr="C:\Users\ADMINI~1\AppData\Local\Temp\msohtmlclip1\04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C:\Users\ADMINI~1\AppData\Local\Temp\msohtmlclip1\04\clip_image00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P9AW9e8CAAAH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4732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sv-SE"/>
        </w:rPr>
        <w:t>Độc lập – Tự do – Hạnh phúc</w:t>
      </w:r>
    </w:p>
    <w:p w:rsidR="009F74FC" w:rsidRDefault="0047320F" w:rsidP="009F74FC">
      <w:pPr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47320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473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sv-SE"/>
        </w:rPr>
        <w:t>BIÊN BẢN</w:t>
      </w:r>
      <w:r w:rsidRPr="0047320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473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sv-SE"/>
        </w:rPr>
        <w:t xml:space="preserve">Về việc niêm yết công khai dự </w:t>
      </w:r>
      <w:r w:rsidR="00461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sv-SE"/>
        </w:rPr>
        <w:t>t</w:t>
      </w:r>
      <w:r w:rsidR="00E20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sv-SE"/>
        </w:rPr>
        <w:t>oán thu – chi ngân sách năm 2024</w:t>
      </w:r>
      <w:r w:rsidRPr="0047320F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AB114D" w:rsidRDefault="0047320F" w:rsidP="009B3D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</w:pPr>
      <w:r w:rsidRPr="0047320F">
        <w:rPr>
          <w:rFonts w:ascii="Helvetica" w:eastAsia="Times New Roman" w:hAnsi="Helvetica" w:cs="Helvetica"/>
          <w:b/>
          <w:color w:val="333333"/>
          <w:sz w:val="21"/>
          <w:szCs w:val="21"/>
        </w:rPr>
        <w:br w:type="textWrapping" w:clear="all"/>
      </w:r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Hôm nay vào lúc 7h30, ngày</w:t>
      </w:r>
      <w:r w:rsidR="00AB1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 </w:t>
      </w:r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 </w:t>
      </w:r>
      <w:r w:rsidR="00A5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0</w:t>
      </w:r>
      <w:r w:rsidR="00E20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2</w:t>
      </w:r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 tháng </w:t>
      </w:r>
      <w:r w:rsidR="00770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01</w:t>
      </w:r>
      <w:r w:rsidR="00AB1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 năm 202</w:t>
      </w:r>
      <w:r w:rsidR="00E20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4</w:t>
      </w:r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 tại </w:t>
      </w:r>
      <w:r w:rsidR="002C5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Trường TH Lê Quý Đôn</w:t>
      </w:r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, chúng tôi gồm có:</w:t>
      </w:r>
      <w:r w:rsidRPr="0047320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1. </w:t>
      </w:r>
      <w:r w:rsidR="002C5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Bà: Teo Thị Thanh Mai</w:t>
      </w:r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 </w:t>
      </w:r>
      <w:r w:rsidR="00AB1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- </w:t>
      </w:r>
      <w:r w:rsidR="002C5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Hiệu trưởng</w:t>
      </w:r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;</w:t>
      </w:r>
      <w:r w:rsidRPr="0047320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2. </w:t>
      </w:r>
      <w:r w:rsidR="00AB1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Ông: </w:t>
      </w:r>
      <w:r w:rsidR="00A5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Nguyễn Thế Thành </w:t>
      </w:r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- Phó </w:t>
      </w:r>
      <w:r w:rsidR="002C5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hiệu trưởng</w:t>
      </w:r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;</w:t>
      </w:r>
    </w:p>
    <w:p w:rsidR="002C557F" w:rsidRDefault="00AB114D" w:rsidP="009B3D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3. </w:t>
      </w:r>
      <w:r w:rsidR="00A5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Bà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: </w:t>
      </w:r>
      <w:r w:rsidR="00A5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Vũ Thị Trâm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 - Phó hiệu trưởng;</w:t>
      </w:r>
      <w:r w:rsidR="0047320F" w:rsidRPr="0047320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="00A5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. Bà</w:t>
      </w:r>
      <w:r w:rsidR="002C5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Dương Thị Bích Nguyệt </w:t>
      </w:r>
      <w:r w:rsidR="002C5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- Kế toán.</w:t>
      </w:r>
      <w:r w:rsidR="0047320F" w:rsidRPr="0047320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="0047320F"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Tổ chức niêm yết công khai </w:t>
      </w:r>
      <w:r w:rsidR="002C5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dự toán thu-</w:t>
      </w:r>
      <w:r w:rsidR="00461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 chi ngân sách năm 202</w:t>
      </w:r>
      <w:r w:rsidR="00A5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3</w:t>
      </w:r>
      <w:r w:rsidR="0047320F" w:rsidRPr="0047320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sv-SE"/>
        </w:rPr>
        <w:t>,</w:t>
      </w:r>
      <w:r w:rsidR="0047320F"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 hồ sơ  gồm có:</w:t>
      </w:r>
      <w:r w:rsidR="0047320F" w:rsidRPr="0047320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="00325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1.Thông báo số 01</w:t>
      </w:r>
      <w:r w:rsidR="0047320F"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/TB-</w:t>
      </w:r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THLQĐ </w:t>
      </w:r>
      <w:r w:rsidR="0047320F"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ngày </w:t>
      </w:r>
      <w:r w:rsidR="00A5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0</w:t>
      </w:r>
      <w:r w:rsidR="00E20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2/01/2024</w:t>
      </w:r>
      <w:r w:rsidR="0047320F"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 của </w:t>
      </w:r>
      <w:r w:rsidR="002C5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Trường Tiểu học Lê Quý Đôn</w:t>
      </w:r>
      <w:r w:rsidR="0047320F" w:rsidRPr="0047320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="0047320F"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2. Các biểu mẩu liên quan</w:t>
      </w:r>
      <w:r w:rsidR="0047320F" w:rsidRPr="0047320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="0047320F" w:rsidRPr="0047320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sv-SE"/>
        </w:rPr>
        <w:t>Địa điểm niêm yết:</w:t>
      </w:r>
      <w:r w:rsidR="0047320F"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 Bảng tin của </w:t>
      </w:r>
      <w:r w:rsidR="002C5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Trường Tiểu học Lê Quý Đôn</w:t>
      </w:r>
      <w:r w:rsidR="0047320F"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 </w:t>
      </w:r>
    </w:p>
    <w:p w:rsidR="002C557F" w:rsidRDefault="0047320F" w:rsidP="009B3D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</w:pPr>
      <w:r w:rsidRPr="0047320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sv-SE"/>
        </w:rPr>
        <w:t>Thời gian bắt đầu niêm yết:</w:t>
      </w:r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 Từ ngày </w:t>
      </w:r>
      <w:r w:rsidR="00A5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0</w:t>
      </w:r>
      <w:r w:rsidR="00E20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2</w:t>
      </w:r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 tháng 0</w:t>
      </w:r>
      <w:r w:rsidR="00770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1</w:t>
      </w:r>
      <w:r w:rsidR="00461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 năm 202</w:t>
      </w:r>
      <w:r w:rsidR="00E20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4</w:t>
      </w:r>
    </w:p>
    <w:p w:rsidR="0047320F" w:rsidRPr="0047320F" w:rsidRDefault="0047320F" w:rsidP="009B3D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20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sv-SE"/>
        </w:rPr>
        <w:t>Thời điểm kết thúc niêm yết</w:t>
      </w:r>
      <w:r w:rsidR="002C5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: Hết ngày </w:t>
      </w:r>
      <w:r w:rsidR="00A5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0</w:t>
      </w:r>
      <w:r w:rsidR="00E20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2</w:t>
      </w:r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 tháng 0</w:t>
      </w:r>
      <w:r w:rsidR="00E20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2</w:t>
      </w:r>
      <w:r w:rsidR="00461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 năm 202</w:t>
      </w:r>
      <w:r w:rsidR="00E20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4</w:t>
      </w:r>
      <w:r w:rsidRPr="0047320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47320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sv-SE"/>
        </w:rPr>
        <w:t>Nơi tiếp nhận phản hồi</w:t>
      </w:r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 (nếu có): Văn phòng </w:t>
      </w:r>
      <w:r w:rsidR="002C5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Trường Tiểu học Lê Quý Đôn</w:t>
      </w:r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./.</w:t>
      </w:r>
      <w:r w:rsidRPr="0047320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47320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2"/>
        <w:gridCol w:w="4952"/>
      </w:tblGrid>
      <w:tr w:rsidR="0047320F" w:rsidRPr="0047320F" w:rsidTr="0047320F">
        <w:trPr>
          <w:trHeight w:val="2094"/>
        </w:trPr>
        <w:tc>
          <w:tcPr>
            <w:tcW w:w="4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20F" w:rsidRPr="0047320F" w:rsidRDefault="0047320F" w:rsidP="009B3D02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4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DB7" w:rsidRDefault="002C557F" w:rsidP="009B3D0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THỦ TRƯỞNG ĐƠN VỊ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="00FC1DB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</w:p>
          <w:p w:rsidR="00FC1DB7" w:rsidRDefault="00FC1DB7" w:rsidP="009B3D0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47320F" w:rsidRPr="0047320F" w:rsidRDefault="00FC1DB7" w:rsidP="009B3D02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   </w:t>
            </w:r>
            <w:proofErr w:type="spellStart"/>
            <w:r w:rsidRPr="009B3D0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Teo</w:t>
            </w:r>
            <w:proofErr w:type="spellEnd"/>
            <w:r w:rsidRPr="009B3D0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B3D0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Thị</w:t>
            </w:r>
            <w:proofErr w:type="spellEnd"/>
            <w:r w:rsidRPr="009B3D0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B3D0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Thanh</w:t>
            </w:r>
            <w:proofErr w:type="spellEnd"/>
            <w:r w:rsidRPr="009B3D0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Mai</w:t>
            </w:r>
          </w:p>
        </w:tc>
      </w:tr>
    </w:tbl>
    <w:p w:rsidR="00FC1DB7" w:rsidRDefault="0047320F" w:rsidP="0047320F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732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                                                      </w:t>
      </w:r>
      <w:r w:rsidRPr="004732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                                                              </w:t>
      </w:r>
      <w:r w:rsidRPr="0047320F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FC1DB7" w:rsidRDefault="00FC1DB7" w:rsidP="0047320F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FC1DB7" w:rsidRDefault="00FC1DB7" w:rsidP="0047320F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2C557F" w:rsidRDefault="0047320F" w:rsidP="00473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7320F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9B3D02" w:rsidRDefault="009B3D02" w:rsidP="004732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47320F" w:rsidRPr="0047320F" w:rsidRDefault="0047320F" w:rsidP="0047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20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47320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 </w:t>
      </w:r>
    </w:p>
    <w:tbl>
      <w:tblPr>
        <w:tblW w:w="103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2"/>
        <w:gridCol w:w="6282"/>
      </w:tblGrid>
      <w:tr w:rsidR="0047320F" w:rsidRPr="0047320F" w:rsidTr="009B3D02">
        <w:tc>
          <w:tcPr>
            <w:tcW w:w="4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20F" w:rsidRPr="0047320F" w:rsidRDefault="002C557F" w:rsidP="0047320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 xml:space="preserve">TRƯỜNG </w:t>
            </w:r>
            <w:r w:rsidR="009B3D0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LÊ QUÝ ĐÔN</w:t>
            </w:r>
            <w:r w:rsidR="0047320F" w:rsidRPr="0047320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</w:p>
          <w:tbl>
            <w:tblPr>
              <w:tblpPr w:leftFromText="45" w:rightFromText="45" w:vertAnchor="text"/>
              <w:tblW w:w="381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697"/>
            </w:tblGrid>
            <w:tr w:rsidR="0047320F" w:rsidRPr="0047320F" w:rsidTr="009B3D02">
              <w:trPr>
                <w:gridAfter w:val="1"/>
                <w:trHeight w:val="23"/>
              </w:trPr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3D02" w:rsidRDefault="0047320F" w:rsidP="009B3D02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3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47320F" w:rsidRPr="0047320F" w:rsidRDefault="00AB114D" w:rsidP="00325C17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Số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: </w:t>
                  </w:r>
                  <w:r w:rsidR="00325C17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01</w:t>
                  </w:r>
                  <w:r w:rsidR="0063122F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/TB-</w:t>
                  </w:r>
                  <w:r w:rsidR="009B3D0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THLQĐ</w:t>
                  </w:r>
                </w:p>
              </w:tc>
            </w:tr>
            <w:tr w:rsidR="0047320F" w:rsidRPr="0047320F" w:rsidTr="009B3D02">
              <w:trPr>
                <w:trHeight w:val="363"/>
              </w:trPr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7320F" w:rsidRPr="0047320F" w:rsidRDefault="0047320F" w:rsidP="00473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3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7320F" w:rsidRPr="0047320F" w:rsidRDefault="0047320F" w:rsidP="004732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7320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15FD1C45" wp14:editId="2A3249A7">
                            <wp:extent cx="304800" cy="304800"/>
                            <wp:effectExtent l="0" t="0" r="0" b="0"/>
                            <wp:docPr id="17" name="AutoShape 4" descr="C:\Users\ADMINI~1\AppData\Local\Temp\msohtmlclip1\04\clip_image003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4" o:spid="_x0000_s1026" alt="Description: C:\Users\ADMINI~1\AppData\Local\Temp\msohtmlclip1\04\clip_image00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cX7Sre8CAAAHBgAADgAA&#10;AAAAAAAAAAAAAAAuAgAAZHJzL2Uyb0RvYy54bWxQSwECLQAUAAYACAAAACEATKDpLNgAAAADAQAA&#10;DwAAAAAAAAAAAAAAAABJBQAAZHJzL2Rvd25yZXYueG1sUEsFBgAAAAAEAAQA8wAAAE4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47320F" w:rsidRPr="0047320F" w:rsidRDefault="0047320F" w:rsidP="0047320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6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20F" w:rsidRPr="0047320F" w:rsidRDefault="0047320F" w:rsidP="00E202C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7320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CỘNG HÒA XÃ HỘI CHỦ NGHĨA VIỆT NAM</w:t>
            </w:r>
            <w:r w:rsidRPr="0047320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="009B3D02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t xml:space="preserve">                  </w:t>
            </w:r>
            <w:proofErr w:type="spellStart"/>
            <w:r w:rsidRPr="0047320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Độc</w:t>
            </w:r>
            <w:proofErr w:type="spellEnd"/>
            <w:r w:rsidRPr="0047320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320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lập</w:t>
            </w:r>
            <w:proofErr w:type="spellEnd"/>
            <w:r w:rsidRPr="0047320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– </w:t>
            </w:r>
            <w:proofErr w:type="spellStart"/>
            <w:r w:rsidRPr="0047320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Tự</w:t>
            </w:r>
            <w:proofErr w:type="spellEnd"/>
            <w:r w:rsidRPr="0047320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do – </w:t>
            </w:r>
            <w:proofErr w:type="spellStart"/>
            <w:r w:rsidRPr="0047320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Hạnh</w:t>
            </w:r>
            <w:proofErr w:type="spellEnd"/>
            <w:r w:rsidRPr="0047320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320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phúc</w:t>
            </w:r>
            <w:proofErr w:type="spellEnd"/>
            <w:r w:rsidRPr="0047320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47320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="002C557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             </w:t>
            </w:r>
            <w:proofErr w:type="spellStart"/>
            <w:r w:rsidR="002C557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Hà</w:t>
            </w:r>
            <w:proofErr w:type="spellEnd"/>
            <w:r w:rsidR="002C557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2C557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Đông</w:t>
            </w:r>
            <w:proofErr w:type="spellEnd"/>
            <w:r w:rsidRPr="0047320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47320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ngày</w:t>
            </w:r>
            <w:proofErr w:type="spellEnd"/>
            <w:r w:rsidRPr="0047320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r w:rsidR="00A5341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0</w:t>
            </w:r>
            <w:r w:rsidR="00E202C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2</w:t>
            </w:r>
            <w:r w:rsidR="00A5341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47320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tháng</w:t>
            </w:r>
            <w:proofErr w:type="spellEnd"/>
            <w:r w:rsidR="00AB114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r w:rsidR="00770DE7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01</w:t>
            </w:r>
            <w:r w:rsidR="0046155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46155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năm</w:t>
            </w:r>
            <w:proofErr w:type="spellEnd"/>
            <w:r w:rsidR="0046155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 xml:space="preserve"> 202</w:t>
            </w:r>
            <w:r w:rsidR="00E202CA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4</w:t>
            </w:r>
          </w:p>
        </w:tc>
      </w:tr>
      <w:tr w:rsidR="002C557F" w:rsidRPr="0047320F" w:rsidTr="009B3D02">
        <w:tc>
          <w:tcPr>
            <w:tcW w:w="4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57F" w:rsidRDefault="002C557F" w:rsidP="00473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62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57F" w:rsidRPr="0047320F" w:rsidRDefault="002C557F" w:rsidP="00473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</w:tr>
    </w:tbl>
    <w:p w:rsidR="0047320F" w:rsidRPr="0047320F" w:rsidRDefault="0047320F" w:rsidP="009B3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3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sv-SE"/>
        </w:rPr>
        <w:t>THÔNG BÁO</w:t>
      </w:r>
      <w:r w:rsidRPr="0047320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473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sv-SE"/>
        </w:rPr>
        <w:t>Về việc niêm yết  minh bạch</w:t>
      </w:r>
      <w:r w:rsidRPr="0047320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473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sv-SE"/>
        </w:rPr>
        <w:t xml:space="preserve">dự </w:t>
      </w:r>
      <w:r w:rsidR="00461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sv-SE"/>
        </w:rPr>
        <w:t>toán thu – chi ngân sách năm 202</w:t>
      </w:r>
      <w:r w:rsidR="00A53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sv-SE"/>
        </w:rPr>
        <w:t>3</w:t>
      </w:r>
      <w:r w:rsidRPr="0047320F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770DE7" w:rsidRDefault="0047320F" w:rsidP="009B3D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</w:pPr>
      <w:r w:rsidRPr="0047320F">
        <w:rPr>
          <w:rFonts w:ascii="Helvetica" w:eastAsia="Times New Roman" w:hAnsi="Helvetica" w:cs="Helvetica"/>
          <w:color w:val="333333"/>
          <w:sz w:val="21"/>
          <w:szCs w:val="21"/>
        </w:rPr>
        <w:br w:type="textWrapping" w:clear="all"/>
      </w:r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Căn cứ luật tổ chức chính quyền địa phương</w:t>
      </w:r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;</w:t>
      </w:r>
      <w:r w:rsidRPr="0047320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Căn cứ Thông tư số 61/2017/TT – BTC ngày 15 tháng 6 năm 2017 của Bộ tài chính hướng dẫn thực hiện công khai ngân sách nhà nước đối với các cấp ngân sách.</w:t>
      </w:r>
    </w:p>
    <w:p w:rsidR="009B3D02" w:rsidRDefault="00770DE7" w:rsidP="009B3D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Căn cứ Quyết định số </w:t>
      </w:r>
      <w:r w:rsidR="00E20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7339</w:t>
      </w:r>
      <w:r w:rsidR="006E1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/QĐ-UBND ngày </w:t>
      </w:r>
      <w:r w:rsidR="00E20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22/12/2023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 về việc </w:t>
      </w:r>
      <w:r w:rsidR="006E1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giao chỉ tiêu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 Kế hoạch</w:t>
      </w:r>
      <w:r w:rsidR="00E20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 phát triển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 kinh tế- xã hội và dự </w:t>
      </w:r>
      <w:r w:rsidR="00AB1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toán thu, chi ngân sách năm 202</w:t>
      </w:r>
      <w:r w:rsidR="00E20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 của quận Hà Đông.</w:t>
      </w:r>
      <w:r w:rsidR="0047320F" w:rsidRPr="0047320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Trường Tiểu học Lê Quý Đôn</w:t>
      </w:r>
      <w:r w:rsidR="0047320F"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 công khai dự </w:t>
      </w:r>
      <w:r w:rsidR="00461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toán thu - chi ngân sách năm 202</w:t>
      </w:r>
      <w:r w:rsidR="00E20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4</w:t>
      </w:r>
      <w:r w:rsidR="006E1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 (Có </w:t>
      </w:r>
      <w:r w:rsidR="00AB1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biểu </w:t>
      </w:r>
      <w:r w:rsidR="006E17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mẫu</w:t>
      </w:r>
      <w:r w:rsidR="0047320F"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 chi tiết kèm theo)</w:t>
      </w:r>
      <w:r w:rsidR="0047320F" w:rsidRPr="0047320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="0047320F" w:rsidRPr="00473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sv-SE"/>
        </w:rPr>
        <w:t>Địa điểm niêm yết:</w:t>
      </w:r>
      <w:r w:rsidR="0047320F"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 Bảng tin của </w:t>
      </w:r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Trường Tiểu học Lê Quý Đôn</w:t>
      </w:r>
    </w:p>
    <w:p w:rsidR="0047320F" w:rsidRPr="00325C17" w:rsidRDefault="0047320F" w:rsidP="009B3D0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</w:pPr>
      <w:r w:rsidRPr="00473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sv-SE"/>
        </w:rPr>
        <w:t>Thời gian:</w:t>
      </w:r>
      <w:r w:rsidR="00325C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 Từ ngày </w:t>
      </w:r>
      <w:r w:rsidR="00A5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0</w:t>
      </w:r>
      <w:r w:rsidR="00E20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2</w:t>
      </w:r>
      <w:r w:rsidR="00A5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/0</w:t>
      </w:r>
      <w:r w:rsidR="00E20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1</w:t>
      </w:r>
      <w:r w:rsidR="00A5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/202</w:t>
      </w:r>
      <w:r w:rsidR="00E20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4</w:t>
      </w:r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 </w:t>
      </w:r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 đến hết ngày </w:t>
      </w:r>
      <w:r w:rsidR="00A5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0</w:t>
      </w:r>
      <w:r w:rsidR="00E20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2</w:t>
      </w:r>
      <w:r w:rsidR="00461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/02/202</w:t>
      </w:r>
      <w:r w:rsidR="00E20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4</w:t>
      </w:r>
      <w:r w:rsidRPr="0047320F">
        <w:rPr>
          <w:rFonts w:ascii="Helvetica" w:eastAsia="Times New Roman" w:hAnsi="Helvetica" w:cs="Helvetica"/>
          <w:color w:val="333333"/>
          <w:sz w:val="21"/>
          <w:szCs w:val="21"/>
        </w:rPr>
        <w:br/>
      </w:r>
      <w:proofErr w:type="spellStart"/>
      <w:r w:rsidRPr="00473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Nơi</w:t>
      </w:r>
      <w:proofErr w:type="spellEnd"/>
      <w:r w:rsidRPr="00473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3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tiếp</w:t>
      </w:r>
      <w:proofErr w:type="spellEnd"/>
      <w:r w:rsidRPr="00473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3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nhận</w:t>
      </w:r>
      <w:proofErr w:type="spellEnd"/>
      <w:r w:rsidRPr="00473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3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phản</w:t>
      </w:r>
      <w:proofErr w:type="spellEnd"/>
      <w:r w:rsidRPr="00473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3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hồi</w:t>
      </w:r>
      <w:proofErr w:type="spellEnd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proofErr w:type="spellStart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nếu</w:t>
      </w:r>
      <w:proofErr w:type="spellEnd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): </w:t>
      </w:r>
      <w:proofErr w:type="spellStart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Kế</w:t>
      </w:r>
      <w:proofErr w:type="spellEnd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toán</w:t>
      </w:r>
      <w:proofErr w:type="spellEnd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Tiểu</w:t>
      </w:r>
      <w:proofErr w:type="spellEnd"/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Lê</w:t>
      </w:r>
      <w:proofErr w:type="spellEnd"/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Quý</w:t>
      </w:r>
      <w:proofErr w:type="spellEnd"/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Đôn</w:t>
      </w:r>
      <w:proofErr w:type="spellEnd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7320F">
        <w:rPr>
          <w:rFonts w:ascii="Helvetica" w:eastAsia="Times New Roman" w:hAnsi="Helvetica" w:cs="Helvetica"/>
          <w:color w:val="333333"/>
          <w:sz w:val="21"/>
          <w:szCs w:val="21"/>
        </w:rPr>
        <w:br/>
      </w:r>
      <w:proofErr w:type="spellStart"/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Tiểu</w:t>
      </w:r>
      <w:proofErr w:type="spellEnd"/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Lê</w:t>
      </w:r>
      <w:proofErr w:type="spellEnd"/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Quý</w:t>
      </w:r>
      <w:proofErr w:type="spellEnd"/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Đôn</w:t>
      </w:r>
      <w:proofErr w:type="spellEnd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yêu</w:t>
      </w:r>
      <w:proofErr w:type="spellEnd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cầu</w:t>
      </w:r>
      <w:proofErr w:type="spellEnd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B1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</w:t>
      </w:r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ế</w:t>
      </w:r>
      <w:proofErr w:type="spellEnd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toán</w:t>
      </w:r>
      <w:proofErr w:type="spellEnd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bộ</w:t>
      </w:r>
      <w:proofErr w:type="spellEnd"/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phận</w:t>
      </w:r>
      <w:proofErr w:type="spellEnd"/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liên</w:t>
      </w:r>
      <w:proofErr w:type="spellEnd"/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quan</w:t>
      </w:r>
      <w:proofErr w:type="spellEnd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báo</w:t>
      </w:r>
      <w:proofErr w:type="spellEnd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tới</w:t>
      </w:r>
      <w:proofErr w:type="spellEnd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toàn</w:t>
      </w:r>
      <w:proofErr w:type="spellEnd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cán</w:t>
      </w:r>
      <w:proofErr w:type="spellEnd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bộ</w:t>
      </w:r>
      <w:proofErr w:type="spellEnd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quan</w:t>
      </w:r>
      <w:proofErr w:type="spellEnd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nhân</w:t>
      </w:r>
      <w:proofErr w:type="spellEnd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proofErr w:type="gramStart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./</w:t>
      </w:r>
      <w:proofErr w:type="gramEnd"/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7320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47320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2"/>
        <w:gridCol w:w="4952"/>
      </w:tblGrid>
      <w:tr w:rsidR="0047320F" w:rsidRPr="0047320F" w:rsidTr="0047320F">
        <w:trPr>
          <w:trHeight w:val="2094"/>
        </w:trPr>
        <w:tc>
          <w:tcPr>
            <w:tcW w:w="4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20F" w:rsidRPr="0047320F" w:rsidRDefault="0047320F" w:rsidP="009B3D02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4732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sv-SE"/>
              </w:rPr>
              <w:t>Nơi nhận:</w:t>
            </w:r>
            <w:r w:rsidRPr="0047320F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</w:r>
            <w:r w:rsidRPr="0047320F">
              <w:rPr>
                <w:rFonts w:ascii="Times New Roman" w:eastAsia="Times New Roman" w:hAnsi="Times New Roman" w:cs="Times New Roman"/>
                <w:color w:val="333333"/>
                <w:lang w:val="sv-SE"/>
              </w:rPr>
              <w:t>- Lưu: VP</w:t>
            </w:r>
          </w:p>
        </w:tc>
        <w:tc>
          <w:tcPr>
            <w:tcW w:w="49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20F" w:rsidRPr="009B3D02" w:rsidRDefault="009B3D02" w:rsidP="009B3D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9B3D0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THỦ TRƯỞNG ĐƠN VỊ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</w:p>
          <w:p w:rsidR="009B3D02" w:rsidRPr="009B3D02" w:rsidRDefault="009B3D02" w:rsidP="009B3D0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</w:p>
          <w:p w:rsidR="009B3D02" w:rsidRPr="0047320F" w:rsidRDefault="009B3D02" w:rsidP="009B3D0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    </w:t>
            </w:r>
            <w:proofErr w:type="spellStart"/>
            <w:r w:rsidRPr="009B3D0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Teo</w:t>
            </w:r>
            <w:proofErr w:type="spellEnd"/>
            <w:r w:rsidRPr="009B3D0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B3D0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Thị</w:t>
            </w:r>
            <w:proofErr w:type="spellEnd"/>
            <w:r w:rsidRPr="009B3D0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9B3D0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Thanh</w:t>
            </w:r>
            <w:proofErr w:type="spellEnd"/>
            <w:r w:rsidRPr="009B3D0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Mai</w:t>
            </w:r>
          </w:p>
        </w:tc>
      </w:tr>
    </w:tbl>
    <w:p w:rsidR="0047320F" w:rsidRPr="0047320F" w:rsidRDefault="0047320F" w:rsidP="0047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20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 </w:t>
      </w:r>
    </w:p>
    <w:p w:rsidR="0047320F" w:rsidRPr="0047320F" w:rsidRDefault="0047320F" w:rsidP="0047320F">
      <w:pPr>
        <w:shd w:val="clear" w:color="auto" w:fill="FFFFFF"/>
        <w:spacing w:after="0" w:line="240" w:lineRule="auto"/>
        <w:jc w:val="center"/>
        <w:outlineLvl w:val="2"/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</w:rPr>
      </w:pPr>
      <w:r w:rsidRPr="0047320F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</w:rPr>
        <w:t> </w:t>
      </w:r>
    </w:p>
    <w:p w:rsidR="0047320F" w:rsidRDefault="0047320F" w:rsidP="0047320F">
      <w:pPr>
        <w:shd w:val="clear" w:color="auto" w:fill="FFFFFF"/>
        <w:spacing w:after="0" w:line="240" w:lineRule="auto"/>
        <w:jc w:val="center"/>
        <w:outlineLvl w:val="2"/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</w:rPr>
      </w:pPr>
      <w:r w:rsidRPr="0047320F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</w:rPr>
        <w:t> </w:t>
      </w:r>
    </w:p>
    <w:p w:rsidR="00A5341C" w:rsidRPr="0047320F" w:rsidRDefault="00A5341C" w:rsidP="0047320F">
      <w:pPr>
        <w:shd w:val="clear" w:color="auto" w:fill="FFFFFF"/>
        <w:spacing w:after="0" w:line="240" w:lineRule="auto"/>
        <w:jc w:val="center"/>
        <w:outlineLvl w:val="2"/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</w:rPr>
      </w:pPr>
    </w:p>
    <w:p w:rsidR="000C10C3" w:rsidRDefault="000C10C3" w:rsidP="009B3D0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v-SE"/>
        </w:rPr>
      </w:pPr>
    </w:p>
    <w:p w:rsidR="0047320F" w:rsidRPr="0047320F" w:rsidRDefault="0047320F" w:rsidP="009B3D02">
      <w:pPr>
        <w:shd w:val="clear" w:color="auto" w:fill="FFFFFF"/>
        <w:spacing w:after="0" w:line="240" w:lineRule="auto"/>
        <w:jc w:val="center"/>
        <w:outlineLvl w:val="2"/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</w:rPr>
      </w:pPr>
      <w:r w:rsidRPr="004732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v-SE"/>
        </w:rPr>
        <w:t>CỘNG HÒA XÃ HỘI CHỦ NGHĨA VIỆT NAM</w:t>
      </w:r>
    </w:p>
    <w:p w:rsidR="0047320F" w:rsidRPr="0047320F" w:rsidRDefault="0047320F" w:rsidP="0047320F">
      <w:pPr>
        <w:shd w:val="clear" w:color="auto" w:fill="FFFFFF"/>
        <w:spacing w:after="0" w:line="240" w:lineRule="auto"/>
        <w:jc w:val="center"/>
        <w:outlineLvl w:val="5"/>
        <w:rPr>
          <w:rFonts w:ascii="Helvetica" w:eastAsia="Times New Roman" w:hAnsi="Helvetica" w:cs="Times New Roman"/>
          <w:b/>
          <w:bCs/>
          <w:color w:val="333333"/>
          <w:sz w:val="17"/>
          <w:szCs w:val="17"/>
        </w:rPr>
      </w:pPr>
      <w:r w:rsidRPr="0047320F">
        <w:rPr>
          <w:rFonts w:ascii="VNI-Times" w:eastAsia="Times New Roman" w:hAnsi="VNI-Times" w:cs="Times New Roman"/>
          <w:b/>
          <w:bCs/>
          <w:noProof/>
          <w:color w:val="333333"/>
          <w:sz w:val="20"/>
          <w:szCs w:val="20"/>
        </w:rPr>
        <mc:AlternateContent>
          <mc:Choice Requires="wps">
            <w:drawing>
              <wp:inline distT="0" distB="0" distL="0" distR="0" wp14:anchorId="29942B76" wp14:editId="34541919">
                <wp:extent cx="304800" cy="304800"/>
                <wp:effectExtent l="0" t="0" r="0" b="0"/>
                <wp:docPr id="13" name="AutoShape 8" descr="C:\Users\ADMINI~1\AppData\Local\Temp\msohtmlclip1\04\clip_image00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Description: C:\Users\ADMINI~1\AppData\Local\Temp\msohtmlclip1\04\clip_image005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s7mvZ+8CAAAH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4732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sv-SE"/>
        </w:rPr>
        <w:t>Độc lập – Tự do – Hạnh phúc</w:t>
      </w:r>
    </w:p>
    <w:p w:rsidR="0047320F" w:rsidRPr="0047320F" w:rsidRDefault="0047320F" w:rsidP="009B3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320F">
        <w:rPr>
          <w:rFonts w:ascii="Helvetica" w:eastAsia="Times New Roman" w:hAnsi="Helvetica" w:cs="Times New Roman"/>
          <w:color w:val="333333"/>
          <w:sz w:val="21"/>
          <w:szCs w:val="21"/>
        </w:rPr>
        <w:br/>
      </w:r>
      <w:r w:rsidRPr="00473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sv-SE"/>
        </w:rPr>
        <w:t>BIÊN BẢN</w:t>
      </w:r>
      <w:r w:rsidRPr="0047320F">
        <w:rPr>
          <w:rFonts w:ascii="Helvetica" w:eastAsia="Times New Roman" w:hAnsi="Helvetica" w:cs="Times New Roman"/>
          <w:color w:val="333333"/>
          <w:sz w:val="21"/>
          <w:szCs w:val="21"/>
        </w:rPr>
        <w:br/>
      </w:r>
      <w:r w:rsidRPr="00473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sv-SE"/>
        </w:rPr>
        <w:t xml:space="preserve">Kết thúc niêm yết công khai dự </w:t>
      </w:r>
      <w:r w:rsidR="00461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sv-SE"/>
        </w:rPr>
        <w:t>toán thu – chi ngân sách năm 202</w:t>
      </w:r>
      <w:r w:rsidR="00E202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sv-SE"/>
        </w:rPr>
        <w:t>4</w:t>
      </w:r>
      <w:r w:rsidRPr="0047320F">
        <w:rPr>
          <w:rFonts w:ascii="Helvetica" w:eastAsia="Times New Roman" w:hAnsi="Helvetica" w:cs="Times New Roman"/>
          <w:color w:val="333333"/>
          <w:sz w:val="21"/>
          <w:szCs w:val="21"/>
        </w:rPr>
        <w:br/>
      </w:r>
      <w:r w:rsidRPr="0047320F">
        <w:rPr>
          <w:rFonts w:ascii="Times New Roman" w:eastAsia="Times New Roman" w:hAnsi="Times New Roman" w:cs="Times New Roman"/>
          <w:noProof/>
          <w:color w:val="333333"/>
          <w:sz w:val="24"/>
          <w:szCs w:val="24"/>
          <w:shd w:val="clear" w:color="auto" w:fill="FFFFFF"/>
        </w:rPr>
        <mc:AlternateContent>
          <mc:Choice Requires="wps">
            <w:drawing>
              <wp:inline distT="0" distB="0" distL="0" distR="0" wp14:anchorId="36A0B24F" wp14:editId="4DE55298">
                <wp:extent cx="304800" cy="304800"/>
                <wp:effectExtent l="0" t="0" r="0" b="0"/>
                <wp:docPr id="12" name="AutoShape 9" descr="http://xacamquan.hatinh.gov.vn/ngan-sach/thong-bao-ve-viec-niem-yet-minh-bach-du-toan-thu-chi-ngan-sach-nam-2019-37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Description: http://xacamquan.hatinh.gov.vn/ngan-sach/thong-bao-ve-viec-niem-yet-minh-bach-du-toan-thu-chi-ngan-sach-nam-2019-37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X8WHAIAwAAOQ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A5341C" w:rsidRDefault="0047320F" w:rsidP="00A5341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</w:pPr>
      <w:r w:rsidRPr="0047320F">
        <w:rPr>
          <w:rFonts w:ascii="Helvetica" w:eastAsia="Times New Roman" w:hAnsi="Helvetica" w:cs="Times New Roman"/>
          <w:color w:val="333333"/>
          <w:sz w:val="21"/>
          <w:szCs w:val="21"/>
        </w:rPr>
        <w:br w:type="textWrapping" w:clear="all"/>
      </w:r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Hôm nay vào lúc 7h30, ngày </w:t>
      </w:r>
      <w:r w:rsidR="00A5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0</w:t>
      </w:r>
      <w:r w:rsidR="00E20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2</w:t>
      </w:r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 tháng </w:t>
      </w:r>
      <w:r w:rsidR="00770D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02</w:t>
      </w:r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 </w:t>
      </w:r>
      <w:r w:rsidR="004615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 năm 202</w:t>
      </w:r>
      <w:r w:rsidR="00E20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4</w:t>
      </w:r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 </w:t>
      </w:r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tại </w:t>
      </w:r>
      <w:r w:rsidR="009B3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Văn phòng T</w:t>
      </w:r>
      <w:r w:rsidR="00DA10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rường Tiểu học Lê Quý Đôn</w:t>
      </w:r>
      <w:r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, chúng tôi gồm có:</w:t>
      </w:r>
      <w:r w:rsidRPr="0047320F">
        <w:rPr>
          <w:rFonts w:ascii="Helvetica" w:eastAsia="Times New Roman" w:hAnsi="Helvetica" w:cs="Times New Roman"/>
          <w:color w:val="333333"/>
          <w:sz w:val="21"/>
          <w:szCs w:val="21"/>
        </w:rPr>
        <w:br/>
      </w:r>
      <w:r w:rsidR="00A5341C"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1. </w:t>
      </w:r>
      <w:r w:rsidR="00A5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Bà: Teo Thị Thanh Mai</w:t>
      </w:r>
      <w:r w:rsidR="00A5341C"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 </w:t>
      </w:r>
      <w:r w:rsidR="00A5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- Hiệu trưởng</w:t>
      </w:r>
      <w:r w:rsidR="00A5341C"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;</w:t>
      </w:r>
      <w:r w:rsidR="00A5341C" w:rsidRPr="0047320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="00A5341C"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2. </w:t>
      </w:r>
      <w:r w:rsidR="00A5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Ông: Nguyễn Thế Thành </w:t>
      </w:r>
      <w:r w:rsidR="00A5341C"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- Phó </w:t>
      </w:r>
      <w:r w:rsidR="00A5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hiệu trưởng</w:t>
      </w:r>
      <w:r w:rsidR="00A5341C"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;</w:t>
      </w:r>
    </w:p>
    <w:p w:rsidR="0047320F" w:rsidRPr="0047320F" w:rsidRDefault="00A5341C" w:rsidP="00A5341C">
      <w:pPr>
        <w:spacing w:after="0" w:line="36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3. Bà: Vũ Thị Trâm - Phó hiệu trưởng;</w:t>
      </w:r>
      <w:r w:rsidRPr="0047320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4. Bà: Dương Thị Bích Nguyệt - Kế toán.</w:t>
      </w:r>
      <w:r w:rsidRPr="0047320F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="0047320F"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 xml:space="preserve">Tổ chức lập biên bản kết thúc việc niêm yết công khai dự </w:t>
      </w:r>
      <w:r w:rsidR="00AB11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toán thu – chi ngân sách năm 202</w:t>
      </w:r>
      <w:r w:rsidR="00E202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4</w:t>
      </w:r>
      <w:r w:rsidR="0047320F" w:rsidRPr="00473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sv-SE"/>
        </w:rPr>
        <w:t> </w:t>
      </w:r>
      <w:r w:rsidR="0047320F" w:rsidRPr="0047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sv-SE"/>
        </w:rPr>
        <w:t>với nội dung như sau:</w:t>
      </w:r>
      <w:r w:rsidR="0047320F" w:rsidRPr="0047320F">
        <w:rPr>
          <w:rFonts w:ascii="Helvetica" w:eastAsia="Times New Roman" w:hAnsi="Helvetica" w:cs="Times New Roman"/>
          <w:color w:val="333333"/>
          <w:sz w:val="21"/>
          <w:szCs w:val="21"/>
        </w:rPr>
        <w:br/>
      </w:r>
      <w:r w:rsidR="0047320F" w:rsidRPr="004732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sv-SE"/>
        </w:rPr>
        <w:t xml:space="preserve">- Thời gian bắt đầu công khai: ngày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sv-SE"/>
        </w:rPr>
        <w:t>0</w:t>
      </w:r>
      <w:r w:rsidR="00E202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sv-SE"/>
        </w:rPr>
        <w:t>2</w:t>
      </w:r>
      <w:r w:rsidR="00AB114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sv-SE"/>
        </w:rPr>
        <w:t>/01/202</w:t>
      </w:r>
      <w:r w:rsidR="00E202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sv-SE"/>
        </w:rPr>
        <w:t>4</w:t>
      </w:r>
      <w:r w:rsidR="0047320F" w:rsidRPr="004732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sv-SE"/>
        </w:rPr>
        <w:t>.</w:t>
      </w:r>
      <w:r w:rsidR="0047320F" w:rsidRPr="0047320F">
        <w:rPr>
          <w:rFonts w:ascii="Helvetica" w:eastAsia="Times New Roman" w:hAnsi="Helvetica" w:cs="Times New Roman"/>
          <w:color w:val="333333"/>
          <w:sz w:val="21"/>
          <w:szCs w:val="21"/>
        </w:rPr>
        <w:br/>
      </w:r>
      <w:r w:rsidR="0047320F" w:rsidRPr="004732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sv-SE"/>
        </w:rPr>
        <w:t>- Các ý kiến phản ánh, kiến nghị trong thời gian niêm yết công khai: Không có</w:t>
      </w:r>
      <w:r w:rsidR="0047320F" w:rsidRPr="0047320F">
        <w:rPr>
          <w:rFonts w:ascii="Helvetica" w:eastAsia="Times New Roman" w:hAnsi="Helvetica" w:cs="Times New Roman"/>
          <w:color w:val="333333"/>
          <w:sz w:val="21"/>
          <w:szCs w:val="21"/>
        </w:rPr>
        <w:br/>
      </w:r>
      <w:r w:rsidR="0047320F" w:rsidRPr="004732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sv-SE"/>
        </w:rPr>
        <w:t>- Sau khi kết thúc việc công  khai, các Bản kê khai được lưu vào hồ sơ tại cơ quan, đơn vị.</w:t>
      </w:r>
      <w:r w:rsidR="0047320F" w:rsidRPr="0047320F">
        <w:rPr>
          <w:rFonts w:ascii="Helvetica" w:eastAsia="Times New Roman" w:hAnsi="Helvetica" w:cs="Times New Roman"/>
          <w:color w:val="333333"/>
          <w:sz w:val="21"/>
          <w:szCs w:val="21"/>
        </w:rPr>
        <w:br/>
      </w:r>
      <w:r w:rsidR="0047320F" w:rsidRPr="004732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sv-SE"/>
        </w:rPr>
        <w:t xml:space="preserve">Biên bản lập xong hồi 8h, ngày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sv-SE"/>
        </w:rPr>
        <w:t>0</w:t>
      </w:r>
      <w:r w:rsidR="00E202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sv-SE"/>
        </w:rPr>
        <w:t>2</w:t>
      </w:r>
      <w:r w:rsidR="0046155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sv-SE"/>
        </w:rPr>
        <w:t>/02/202</w:t>
      </w:r>
      <w:r w:rsidR="00E202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sv-SE"/>
        </w:rPr>
        <w:t>4</w:t>
      </w:r>
      <w:r w:rsidR="0047320F" w:rsidRPr="004732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sv-SE"/>
        </w:rPr>
        <w:t xml:space="preserve">, đại diện những người có liên quan cùng thống nhất thông qua và </w:t>
      </w:r>
      <w:r w:rsidR="00DA10F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sv-SE"/>
        </w:rPr>
        <w:t>nhất trí</w:t>
      </w:r>
      <w:r w:rsidR="0047320F" w:rsidRPr="0047320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sv-SE"/>
        </w:rPr>
        <w:t>./.</w:t>
      </w:r>
    </w:p>
    <w:p w:rsidR="00DA10F9" w:rsidRDefault="00DA10F9" w:rsidP="0047320F">
      <w:pPr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DA10F9" w:rsidRPr="009B3D02" w:rsidRDefault="00DA10F9" w:rsidP="00DA10F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  <w:t xml:space="preserve">                                                  </w:t>
      </w:r>
      <w:r w:rsidRPr="009B3D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THỦ TRƯỞNG ĐƠN VỊ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</w:p>
    <w:p w:rsidR="00DA10F9" w:rsidRPr="00DA10F9" w:rsidRDefault="00DA10F9" w:rsidP="00DA10F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3"/>
          <w:szCs w:val="21"/>
        </w:rPr>
      </w:pPr>
    </w:p>
    <w:p w:rsidR="00DA10F9" w:rsidRPr="009B3D02" w:rsidRDefault="00DA10F9" w:rsidP="00DA10F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FC1DB7" w:rsidRDefault="00DA10F9" w:rsidP="00DA10F9">
      <w:pPr>
        <w:spacing w:after="0" w:line="36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                                                      </w:t>
      </w:r>
      <w:proofErr w:type="spellStart"/>
      <w:r w:rsidRPr="009B3D0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Teo</w:t>
      </w:r>
      <w:proofErr w:type="spellEnd"/>
      <w:r w:rsidRPr="009B3D0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B3D0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Thị</w:t>
      </w:r>
      <w:proofErr w:type="spellEnd"/>
      <w:r w:rsidRPr="009B3D0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9B3D0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Thanh</w:t>
      </w:r>
      <w:proofErr w:type="spellEnd"/>
      <w:r w:rsidRPr="009B3D0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Mai</w:t>
      </w:r>
      <w:r w:rsidR="0047320F" w:rsidRPr="0047320F">
        <w:rPr>
          <w:rFonts w:ascii="Helvetica" w:eastAsia="Times New Roman" w:hAnsi="Helvetica" w:cs="Times New Roman"/>
          <w:color w:val="333333"/>
          <w:sz w:val="21"/>
          <w:szCs w:val="21"/>
        </w:rPr>
        <w:br/>
      </w:r>
      <w:r w:rsidR="0047320F" w:rsidRPr="0047320F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A5341C" w:rsidRDefault="00A5341C" w:rsidP="00DA10F9">
      <w:pPr>
        <w:spacing w:after="0" w:line="36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A5341C" w:rsidRDefault="00A5341C" w:rsidP="00DA10F9">
      <w:pPr>
        <w:spacing w:after="0" w:line="36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A5341C" w:rsidRDefault="00A5341C" w:rsidP="00DA10F9">
      <w:pPr>
        <w:spacing w:after="0" w:line="36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bookmarkStart w:id="0" w:name="_GoBack"/>
      <w:bookmarkEnd w:id="0"/>
    </w:p>
    <w:sectPr w:rsidR="00A5341C" w:rsidSect="00FC1DB7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075" w:rsidRDefault="00940075" w:rsidP="009B3D02">
      <w:pPr>
        <w:spacing w:after="0" w:line="240" w:lineRule="auto"/>
      </w:pPr>
      <w:r>
        <w:separator/>
      </w:r>
    </w:p>
  </w:endnote>
  <w:endnote w:type="continuationSeparator" w:id="0">
    <w:p w:rsidR="00940075" w:rsidRDefault="00940075" w:rsidP="009B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075" w:rsidRDefault="00940075" w:rsidP="009B3D02">
      <w:pPr>
        <w:spacing w:after="0" w:line="240" w:lineRule="auto"/>
      </w:pPr>
      <w:r>
        <w:separator/>
      </w:r>
    </w:p>
  </w:footnote>
  <w:footnote w:type="continuationSeparator" w:id="0">
    <w:p w:rsidR="00940075" w:rsidRDefault="00940075" w:rsidP="009B3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0F"/>
    <w:rsid w:val="0000218A"/>
    <w:rsid w:val="000C10C3"/>
    <w:rsid w:val="00107AB7"/>
    <w:rsid w:val="0011334B"/>
    <w:rsid w:val="001B103D"/>
    <w:rsid w:val="002A26A0"/>
    <w:rsid w:val="002C557F"/>
    <w:rsid w:val="00325C17"/>
    <w:rsid w:val="003968F8"/>
    <w:rsid w:val="00461554"/>
    <w:rsid w:val="0047320F"/>
    <w:rsid w:val="004B5935"/>
    <w:rsid w:val="0063122F"/>
    <w:rsid w:val="006E17B8"/>
    <w:rsid w:val="00770DE7"/>
    <w:rsid w:val="007934AA"/>
    <w:rsid w:val="0083544E"/>
    <w:rsid w:val="00940075"/>
    <w:rsid w:val="009B3D02"/>
    <w:rsid w:val="009F74FC"/>
    <w:rsid w:val="00A165A3"/>
    <w:rsid w:val="00A5341C"/>
    <w:rsid w:val="00AB114D"/>
    <w:rsid w:val="00B231BE"/>
    <w:rsid w:val="00C14A7F"/>
    <w:rsid w:val="00D4635C"/>
    <w:rsid w:val="00DA10F9"/>
    <w:rsid w:val="00E202CA"/>
    <w:rsid w:val="00EC6F14"/>
    <w:rsid w:val="00F75DC1"/>
    <w:rsid w:val="00FC1DB7"/>
    <w:rsid w:val="00F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D02"/>
  </w:style>
  <w:style w:type="paragraph" w:styleId="Footer">
    <w:name w:val="footer"/>
    <w:basedOn w:val="Normal"/>
    <w:link w:val="FooterChar"/>
    <w:uiPriority w:val="99"/>
    <w:unhideWhenUsed/>
    <w:rsid w:val="009B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D02"/>
  </w:style>
  <w:style w:type="paragraph" w:styleId="BalloonText">
    <w:name w:val="Balloon Text"/>
    <w:basedOn w:val="Normal"/>
    <w:link w:val="BalloonTextChar"/>
    <w:uiPriority w:val="99"/>
    <w:semiHidden/>
    <w:unhideWhenUsed/>
    <w:rsid w:val="00DA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D02"/>
  </w:style>
  <w:style w:type="paragraph" w:styleId="Footer">
    <w:name w:val="footer"/>
    <w:basedOn w:val="Normal"/>
    <w:link w:val="FooterChar"/>
    <w:uiPriority w:val="99"/>
    <w:unhideWhenUsed/>
    <w:rsid w:val="009B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D02"/>
  </w:style>
  <w:style w:type="paragraph" w:styleId="BalloonText">
    <w:name w:val="Balloon Text"/>
    <w:basedOn w:val="Normal"/>
    <w:link w:val="BalloonTextChar"/>
    <w:uiPriority w:val="99"/>
    <w:semiHidden/>
    <w:unhideWhenUsed/>
    <w:rsid w:val="00DA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BE04F-61D8-4684-B31E-BA79F638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20</cp:revision>
  <cp:lastPrinted>2024-01-05T09:11:00Z</cp:lastPrinted>
  <dcterms:created xsi:type="dcterms:W3CDTF">2020-12-04T00:46:00Z</dcterms:created>
  <dcterms:modified xsi:type="dcterms:W3CDTF">2024-01-05T09:12:00Z</dcterms:modified>
</cp:coreProperties>
</file>